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510"/>
      </w:tblGrid>
      <w:tr w:rsidR="00B25025" w:rsidRPr="00B25025" w:rsidTr="00B25025">
        <w:trPr>
          <w:tblCellSpacing w:w="0" w:type="dxa"/>
        </w:trPr>
        <w:tc>
          <w:tcPr>
            <w:tcW w:w="0" w:type="auto"/>
            <w:tcBorders>
              <w:top w:val="single" w:sz="2" w:space="0" w:color="000000"/>
              <w:left w:val="single" w:sz="6" w:space="0" w:color="000000"/>
              <w:bottom w:val="single" w:sz="2" w:space="0" w:color="000000"/>
              <w:right w:val="single" w:sz="6" w:space="0" w:color="000000"/>
            </w:tcBorders>
            <w:shd w:val="clear" w:color="auto" w:fill="FFFFFF"/>
            <w:tcMar>
              <w:top w:w="60" w:type="dxa"/>
              <w:left w:w="60" w:type="dxa"/>
              <w:bottom w:w="60" w:type="dxa"/>
              <w:right w:w="60" w:type="dxa"/>
            </w:tcMar>
            <w:vAlign w:val="center"/>
            <w:hideMark/>
          </w:tcPr>
          <w:p w:rsidR="00B25025" w:rsidRPr="00B25025" w:rsidRDefault="00B25025" w:rsidP="00B25025">
            <w:pPr>
              <w:spacing w:after="0" w:line="240" w:lineRule="auto"/>
              <w:rPr>
                <w:rFonts w:ascii="Arial" w:eastAsia="Times New Roman" w:hAnsi="Arial" w:cs="Arial"/>
                <w:color w:val="000000"/>
                <w:sz w:val="18"/>
                <w:szCs w:val="18"/>
              </w:rPr>
            </w:pPr>
            <w:r w:rsidRPr="00B25025">
              <w:rPr>
                <w:rFonts w:ascii="Arial" w:eastAsia="Times New Roman" w:hAnsi="Arial" w:cs="Arial"/>
                <w:color w:val="000000"/>
                <w:sz w:val="18"/>
                <w:szCs w:val="18"/>
              </w:rPr>
              <w:t>Starting Salary: $27,769</w:t>
            </w:r>
            <w:r w:rsidRPr="00B25025">
              <w:rPr>
                <w:rFonts w:ascii="Arial" w:eastAsia="Times New Roman" w:hAnsi="Arial" w:cs="Arial"/>
                <w:color w:val="000000"/>
                <w:sz w:val="18"/>
                <w:szCs w:val="18"/>
              </w:rPr>
              <w:br/>
              <w:t>Hours: 7:00 AM to 3:30 PM</w:t>
            </w:r>
            <w:r w:rsidRPr="00B25025">
              <w:rPr>
                <w:rFonts w:ascii="Arial" w:eastAsia="Times New Roman" w:hAnsi="Arial" w:cs="Arial"/>
                <w:color w:val="000000"/>
                <w:sz w:val="18"/>
                <w:szCs w:val="18"/>
              </w:rPr>
              <w:br/>
            </w:r>
            <w:r w:rsidRPr="00B25025">
              <w:rPr>
                <w:rFonts w:ascii="Arial" w:eastAsia="Times New Roman" w:hAnsi="Arial" w:cs="Arial"/>
                <w:color w:val="000000"/>
                <w:sz w:val="18"/>
                <w:szCs w:val="18"/>
              </w:rPr>
              <w:br/>
              <w:t>Water Management for the City of Durham has Laborer positions available within 3 business lines located within the Water &amp; Sewer Maintenance Division. We seek those who are team-oriented and motivated with a good work ethic who takes pride in their work.</w:t>
            </w:r>
            <w:r w:rsidRPr="00B25025">
              <w:rPr>
                <w:rFonts w:ascii="Arial" w:eastAsia="Times New Roman" w:hAnsi="Arial" w:cs="Arial"/>
                <w:color w:val="000000"/>
                <w:sz w:val="18"/>
                <w:szCs w:val="18"/>
              </w:rPr>
              <w:br/>
              <w:t>The purpose of these positions is to provide semi-skilled and manual labor for the City's water and &amp; waste water systems. Must be able to operate or learn to operate the tools and equipment required for the position, and work during all types of weather. Overtime/stand-by/recall is required when responding to emergencies or when scheduled.</w:t>
            </w:r>
            <w:r w:rsidRPr="00B25025">
              <w:rPr>
                <w:rFonts w:ascii="Arial" w:eastAsia="Times New Roman" w:hAnsi="Arial" w:cs="Arial"/>
                <w:color w:val="000000"/>
                <w:sz w:val="18"/>
                <w:szCs w:val="18"/>
              </w:rPr>
              <w:br/>
            </w:r>
            <w:r w:rsidRPr="00B25025">
              <w:rPr>
                <w:rFonts w:ascii="Arial" w:eastAsia="Times New Roman" w:hAnsi="Arial" w:cs="Arial"/>
                <w:color w:val="000000"/>
                <w:sz w:val="18"/>
                <w:szCs w:val="18"/>
              </w:rPr>
              <w:br/>
              <w:t> </w:t>
            </w:r>
          </w:p>
        </w:tc>
      </w:tr>
      <w:tr w:rsidR="00B25025" w:rsidRPr="00B25025" w:rsidTr="00B250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B25025" w:rsidRPr="00B25025" w:rsidRDefault="00B25025" w:rsidP="00B25025">
            <w:pPr>
              <w:spacing w:after="0" w:line="240" w:lineRule="auto"/>
              <w:rPr>
                <w:rFonts w:ascii="Arial" w:eastAsia="Times New Roman" w:hAnsi="Arial" w:cs="Arial"/>
                <w:b/>
                <w:bCs/>
                <w:color w:val="000000"/>
                <w:sz w:val="18"/>
                <w:szCs w:val="18"/>
              </w:rPr>
            </w:pPr>
            <w:r w:rsidRPr="00B25025">
              <w:rPr>
                <w:rFonts w:ascii="Arial" w:eastAsia="Times New Roman" w:hAnsi="Arial" w:cs="Arial"/>
                <w:b/>
                <w:bCs/>
                <w:color w:val="000000"/>
                <w:sz w:val="18"/>
                <w:szCs w:val="18"/>
              </w:rPr>
              <w:t> Duties/Responsibilities:</w:t>
            </w:r>
          </w:p>
        </w:tc>
      </w:tr>
      <w:tr w:rsidR="00B25025" w:rsidRPr="00B25025" w:rsidTr="00B25025">
        <w:trPr>
          <w:tblCellSpacing w:w="0" w:type="dxa"/>
        </w:trPr>
        <w:tc>
          <w:tcPr>
            <w:tcW w:w="0" w:type="auto"/>
            <w:tcBorders>
              <w:top w:val="single" w:sz="2" w:space="0" w:color="000000"/>
              <w:left w:val="single" w:sz="6" w:space="0" w:color="000000"/>
              <w:bottom w:val="single" w:sz="2" w:space="0" w:color="000000"/>
              <w:right w:val="single" w:sz="6" w:space="0" w:color="000000"/>
            </w:tcBorders>
            <w:shd w:val="clear" w:color="auto" w:fill="FFFFFF"/>
            <w:tcMar>
              <w:top w:w="60" w:type="dxa"/>
              <w:left w:w="60" w:type="dxa"/>
              <w:bottom w:w="60" w:type="dxa"/>
              <w:right w:w="60" w:type="dxa"/>
            </w:tcMar>
            <w:vAlign w:val="center"/>
            <w:hideMark/>
          </w:tcPr>
          <w:p w:rsidR="00B25025" w:rsidRPr="00B25025" w:rsidRDefault="00B25025" w:rsidP="00B25025">
            <w:pPr>
              <w:numPr>
                <w:ilvl w:val="0"/>
                <w:numId w:val="1"/>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b/>
                <w:bCs/>
                <w:color w:val="000000"/>
                <w:sz w:val="18"/>
                <w:szCs w:val="18"/>
                <w:u w:val="single"/>
              </w:rPr>
              <w:t>Outfall Maintenance</w:t>
            </w:r>
            <w:r w:rsidRPr="00B25025">
              <w:rPr>
                <w:rFonts w:ascii="Arial" w:eastAsia="Times New Roman" w:hAnsi="Arial" w:cs="Arial"/>
                <w:color w:val="000000"/>
                <w:sz w:val="18"/>
                <w:szCs w:val="18"/>
              </w:rPr>
              <w:t>: Works on crews that maintain the outfalls where water and sewer lines are located throughout the city. Must be willing to operate mowers, weed-eaters, chainsaws, and tractors used for clearing over-growth and brush and on all types of terrain including slopes and ditches</w:t>
            </w:r>
          </w:p>
          <w:p w:rsidR="00B25025" w:rsidRPr="00B25025" w:rsidRDefault="00B25025" w:rsidP="00B25025">
            <w:pPr>
              <w:numPr>
                <w:ilvl w:val="0"/>
                <w:numId w:val="1"/>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b/>
                <w:bCs/>
                <w:color w:val="000000"/>
                <w:sz w:val="18"/>
                <w:szCs w:val="18"/>
                <w:u w:val="single"/>
              </w:rPr>
              <w:t>Distribution System: </w:t>
            </w:r>
            <w:r w:rsidRPr="00B25025">
              <w:rPr>
                <w:rFonts w:ascii="Arial" w:eastAsia="Times New Roman" w:hAnsi="Arial" w:cs="Arial"/>
                <w:color w:val="000000"/>
                <w:sz w:val="18"/>
                <w:szCs w:val="18"/>
              </w:rPr>
              <w:t>Works on crews that maintains and installs water meters and responds to any emergencies involving the maintenance and repair of the City's water distribution systems. Water system related tasks include conducting leak detection, water system shut-downs, water system trouble shooting; GIS map updating, as well as wastewater related tasks, contractor relations, &amp; response to daily emergencies As part of the on-going Hydrant Program, you could participate on a crew that repair &amp; install fire hydrants &amp; water valves throughout the City</w:t>
            </w:r>
          </w:p>
          <w:p w:rsidR="00B25025" w:rsidRPr="00B25025" w:rsidRDefault="00B25025" w:rsidP="00B25025">
            <w:pPr>
              <w:numPr>
                <w:ilvl w:val="0"/>
                <w:numId w:val="1"/>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b/>
                <w:bCs/>
                <w:color w:val="000000"/>
                <w:sz w:val="18"/>
                <w:szCs w:val="18"/>
                <w:u w:val="single"/>
              </w:rPr>
              <w:t>Collection System: </w:t>
            </w:r>
            <w:r w:rsidRPr="00B25025">
              <w:rPr>
                <w:rFonts w:ascii="Arial" w:eastAsia="Times New Roman" w:hAnsi="Arial" w:cs="Arial"/>
                <w:color w:val="000000"/>
                <w:sz w:val="18"/>
                <w:szCs w:val="18"/>
              </w:rPr>
              <w:t>Works on crews that operate a flush truck which cleans and removes blockages from the sewer lines and/or cleans up sewer spills.</w:t>
            </w:r>
          </w:p>
          <w:p w:rsidR="00B25025" w:rsidRPr="00B25025" w:rsidRDefault="00B25025" w:rsidP="00B25025">
            <w:pPr>
              <w:numPr>
                <w:ilvl w:val="0"/>
                <w:numId w:val="1"/>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Performs general labor functions by carrying materials; performing site inspections; mowing and trimming grass; cleaning equipment; and making minor repairs.</w:t>
            </w:r>
          </w:p>
          <w:p w:rsidR="00B25025" w:rsidRPr="00B25025" w:rsidRDefault="00B25025" w:rsidP="00B25025">
            <w:pPr>
              <w:numPr>
                <w:ilvl w:val="0"/>
                <w:numId w:val="1"/>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 xml:space="preserve">Provides manual labor for the City's water and wastewater systems in all weather </w:t>
            </w:r>
            <w:proofErr w:type="spellStart"/>
            <w:r w:rsidRPr="00B25025">
              <w:rPr>
                <w:rFonts w:ascii="Arial" w:eastAsia="Times New Roman" w:hAnsi="Arial" w:cs="Arial"/>
                <w:color w:val="000000"/>
                <w:sz w:val="18"/>
                <w:szCs w:val="18"/>
              </w:rPr>
              <w:t>conditions</w:t>
            </w:r>
            <w:proofErr w:type="gramStart"/>
            <w:r w:rsidRPr="00B25025">
              <w:rPr>
                <w:rFonts w:ascii="Arial" w:eastAsia="Times New Roman" w:hAnsi="Arial" w:cs="Arial"/>
                <w:color w:val="000000"/>
                <w:sz w:val="18"/>
                <w:szCs w:val="18"/>
              </w:rPr>
              <w:t>,performs</w:t>
            </w:r>
            <w:proofErr w:type="spellEnd"/>
            <w:proofErr w:type="gramEnd"/>
            <w:r w:rsidRPr="00B25025">
              <w:rPr>
                <w:rFonts w:ascii="Arial" w:eastAsia="Times New Roman" w:hAnsi="Arial" w:cs="Arial"/>
                <w:color w:val="000000"/>
                <w:sz w:val="18"/>
                <w:szCs w:val="18"/>
              </w:rPr>
              <w:t xml:space="preserve"> daily inspections of vehicles and equipment, installs traffic control devices and assists work groups, depending on area of assignment as described below.  The position is subject to rotating stand-by and other duties as assigned.</w:t>
            </w:r>
            <w:r w:rsidRPr="00B25025">
              <w:rPr>
                <w:rFonts w:ascii="Arial" w:eastAsia="Times New Roman" w:hAnsi="Arial" w:cs="Arial"/>
                <w:color w:val="000000"/>
                <w:sz w:val="18"/>
                <w:szCs w:val="18"/>
              </w:rPr>
              <w:br/>
            </w:r>
            <w:r w:rsidRPr="00B25025">
              <w:rPr>
                <w:rFonts w:ascii="Arial" w:eastAsia="Times New Roman" w:hAnsi="Arial" w:cs="Arial"/>
                <w:b/>
                <w:bCs/>
                <w:color w:val="000000"/>
                <w:sz w:val="18"/>
                <w:szCs w:val="18"/>
              </w:rPr>
              <w:t>Distribution Systems:  </w:t>
            </w:r>
            <w:r w:rsidRPr="00B25025">
              <w:rPr>
                <w:rFonts w:ascii="Arial" w:eastAsia="Times New Roman" w:hAnsi="Arial" w:cs="Arial"/>
                <w:color w:val="000000"/>
                <w:sz w:val="18"/>
                <w:szCs w:val="18"/>
              </w:rPr>
              <w:t>Repair and maintain valves and fire hydrants</w:t>
            </w:r>
            <w:proofErr w:type="gramStart"/>
            <w:r w:rsidRPr="00B25025">
              <w:rPr>
                <w:rFonts w:ascii="Arial" w:eastAsia="Times New Roman" w:hAnsi="Arial" w:cs="Arial"/>
                <w:color w:val="000000"/>
                <w:sz w:val="18"/>
                <w:szCs w:val="18"/>
              </w:rPr>
              <w:t>;</w:t>
            </w:r>
            <w:proofErr w:type="gramEnd"/>
            <w:r w:rsidRPr="00B25025">
              <w:rPr>
                <w:rFonts w:ascii="Arial" w:eastAsia="Times New Roman" w:hAnsi="Arial" w:cs="Arial"/>
                <w:color w:val="000000"/>
                <w:sz w:val="18"/>
                <w:szCs w:val="18"/>
              </w:rPr>
              <w:br/>
            </w:r>
            <w:r w:rsidRPr="00B25025">
              <w:rPr>
                <w:rFonts w:ascii="Arial" w:eastAsia="Times New Roman" w:hAnsi="Arial" w:cs="Arial"/>
                <w:b/>
                <w:bCs/>
                <w:color w:val="000000"/>
                <w:sz w:val="18"/>
                <w:szCs w:val="18"/>
              </w:rPr>
              <w:t>Collection Systems: </w:t>
            </w:r>
            <w:r w:rsidRPr="00B25025">
              <w:rPr>
                <w:rFonts w:ascii="Arial" w:eastAsia="Times New Roman" w:hAnsi="Arial" w:cs="Arial"/>
                <w:color w:val="000000"/>
                <w:sz w:val="18"/>
                <w:szCs w:val="18"/>
              </w:rPr>
              <w:t>Assists with closed circuit television inspections, flush truck operations and sanitary sewer overflow response;</w:t>
            </w:r>
            <w:r w:rsidRPr="00B25025">
              <w:rPr>
                <w:rFonts w:ascii="Arial" w:eastAsia="Times New Roman" w:hAnsi="Arial" w:cs="Arial"/>
                <w:color w:val="000000"/>
                <w:sz w:val="18"/>
                <w:szCs w:val="18"/>
              </w:rPr>
              <w:br/>
            </w:r>
            <w:r w:rsidRPr="00B25025">
              <w:rPr>
                <w:rFonts w:ascii="Arial" w:eastAsia="Times New Roman" w:hAnsi="Arial" w:cs="Arial"/>
                <w:b/>
                <w:bCs/>
                <w:color w:val="000000"/>
                <w:sz w:val="18"/>
                <w:szCs w:val="18"/>
              </w:rPr>
              <w:t>Outfall Maintenance:  </w:t>
            </w:r>
            <w:r w:rsidRPr="00B25025">
              <w:rPr>
                <w:rFonts w:ascii="Arial" w:eastAsia="Times New Roman" w:hAnsi="Arial" w:cs="Arial"/>
                <w:color w:val="000000"/>
                <w:sz w:val="18"/>
                <w:szCs w:val="18"/>
              </w:rPr>
              <w:t>Responsibilities include chainsaw, trimming, assists with easement clearing. Assists with manhole repairs and inspections also responds to sanitary sewer system overflows.</w:t>
            </w:r>
            <w:r w:rsidRPr="00B25025">
              <w:rPr>
                <w:rFonts w:ascii="Arial" w:eastAsia="Times New Roman" w:hAnsi="Arial" w:cs="Arial"/>
                <w:color w:val="000000"/>
                <w:sz w:val="18"/>
                <w:szCs w:val="18"/>
              </w:rPr>
              <w:br/>
              <w:t> </w:t>
            </w:r>
          </w:p>
          <w:p w:rsidR="00B25025" w:rsidRPr="00B25025" w:rsidRDefault="00B25025" w:rsidP="00B25025">
            <w:pPr>
              <w:spacing w:after="0" w:line="240" w:lineRule="auto"/>
              <w:rPr>
                <w:rFonts w:ascii="Arial" w:eastAsia="Times New Roman" w:hAnsi="Arial" w:cs="Arial"/>
                <w:color w:val="000000"/>
                <w:sz w:val="18"/>
                <w:szCs w:val="18"/>
              </w:rPr>
            </w:pPr>
          </w:p>
        </w:tc>
      </w:tr>
      <w:tr w:rsidR="00B25025" w:rsidRPr="00B25025" w:rsidTr="00B250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B25025" w:rsidRPr="00B25025" w:rsidRDefault="00B25025" w:rsidP="00B25025">
            <w:pPr>
              <w:spacing w:after="0" w:line="240" w:lineRule="auto"/>
              <w:rPr>
                <w:rFonts w:ascii="Arial" w:eastAsia="Times New Roman" w:hAnsi="Arial" w:cs="Arial"/>
                <w:b/>
                <w:bCs/>
                <w:color w:val="000000"/>
                <w:sz w:val="18"/>
                <w:szCs w:val="18"/>
              </w:rPr>
            </w:pPr>
            <w:r w:rsidRPr="00B25025">
              <w:rPr>
                <w:rFonts w:ascii="Arial" w:eastAsia="Times New Roman" w:hAnsi="Arial" w:cs="Arial"/>
                <w:b/>
                <w:bCs/>
                <w:color w:val="000000"/>
                <w:sz w:val="18"/>
                <w:szCs w:val="18"/>
              </w:rPr>
              <w:t> Minimum Qualifications &amp; Experience:</w:t>
            </w:r>
          </w:p>
        </w:tc>
      </w:tr>
      <w:tr w:rsidR="00B25025" w:rsidRPr="00B25025" w:rsidTr="00B25025">
        <w:trPr>
          <w:tblCellSpacing w:w="0" w:type="dxa"/>
        </w:trPr>
        <w:tc>
          <w:tcPr>
            <w:tcW w:w="0" w:type="auto"/>
            <w:tcBorders>
              <w:top w:val="single" w:sz="2" w:space="0" w:color="000000"/>
              <w:left w:val="single" w:sz="6" w:space="0" w:color="000000"/>
              <w:bottom w:val="single" w:sz="2" w:space="0" w:color="000000"/>
              <w:right w:val="single" w:sz="6" w:space="0" w:color="000000"/>
            </w:tcBorders>
            <w:shd w:val="clear" w:color="auto" w:fill="FFFFFF"/>
            <w:tcMar>
              <w:top w:w="60" w:type="dxa"/>
              <w:left w:w="60" w:type="dxa"/>
              <w:bottom w:w="60" w:type="dxa"/>
              <w:right w:w="60" w:type="dxa"/>
            </w:tcMar>
            <w:vAlign w:val="center"/>
            <w:hideMark/>
          </w:tcPr>
          <w:p w:rsidR="00B25025" w:rsidRPr="00B25025" w:rsidRDefault="00B25025" w:rsidP="00B25025">
            <w:pPr>
              <w:numPr>
                <w:ilvl w:val="0"/>
                <w:numId w:val="2"/>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High School Diploma or GED equivalency.</w:t>
            </w:r>
          </w:p>
          <w:p w:rsidR="00B25025" w:rsidRPr="00B25025" w:rsidRDefault="00B25025" w:rsidP="00B25025">
            <w:pPr>
              <w:numPr>
                <w:ilvl w:val="0"/>
                <w:numId w:val="2"/>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No experience required.</w:t>
            </w:r>
          </w:p>
          <w:p w:rsidR="00B25025" w:rsidRPr="00B25025" w:rsidRDefault="00B25025" w:rsidP="00B25025">
            <w:pPr>
              <w:numPr>
                <w:ilvl w:val="0"/>
                <w:numId w:val="2"/>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Ability to regularly lift 65 lbs.</w:t>
            </w:r>
          </w:p>
          <w:p w:rsidR="00B25025" w:rsidRPr="00B25025" w:rsidRDefault="00B25025" w:rsidP="00B25025">
            <w:pPr>
              <w:numPr>
                <w:ilvl w:val="0"/>
                <w:numId w:val="2"/>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Class C Driver's License required</w:t>
            </w:r>
          </w:p>
          <w:p w:rsidR="00B25025" w:rsidRPr="00B25025" w:rsidRDefault="00B25025" w:rsidP="00B25025">
            <w:pPr>
              <w:numPr>
                <w:ilvl w:val="0"/>
                <w:numId w:val="2"/>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Class B Commercial Driver's License required upon hire or candidate must have the ability to obtain within 6 months of hire. </w:t>
            </w:r>
          </w:p>
          <w:p w:rsidR="00B25025" w:rsidRPr="00B25025" w:rsidRDefault="00B25025" w:rsidP="00B25025">
            <w:pPr>
              <w:numPr>
                <w:ilvl w:val="0"/>
                <w:numId w:val="2"/>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May require tanker and/or hazmat endorsement depending upon assignment. </w:t>
            </w:r>
          </w:p>
          <w:p w:rsidR="00B25025" w:rsidRPr="00B25025" w:rsidRDefault="00B25025" w:rsidP="00B25025">
            <w:pPr>
              <w:numPr>
                <w:ilvl w:val="0"/>
                <w:numId w:val="2"/>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This position will be subject to stand-by/recall and after-hours work. </w:t>
            </w:r>
          </w:p>
          <w:p w:rsidR="00B25025" w:rsidRPr="00B25025" w:rsidRDefault="00B25025" w:rsidP="00B25025">
            <w:pPr>
              <w:numPr>
                <w:ilvl w:val="0"/>
                <w:numId w:val="2"/>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Must be able to work during all types of weather. </w:t>
            </w:r>
          </w:p>
          <w:p w:rsidR="00B25025" w:rsidRPr="00B25025" w:rsidRDefault="00B25025" w:rsidP="00B25025">
            <w:pPr>
              <w:spacing w:after="0" w:line="240" w:lineRule="auto"/>
              <w:rPr>
                <w:rFonts w:ascii="Arial" w:eastAsia="Times New Roman" w:hAnsi="Arial" w:cs="Arial"/>
                <w:color w:val="000000"/>
                <w:sz w:val="18"/>
                <w:szCs w:val="18"/>
              </w:rPr>
            </w:pPr>
          </w:p>
        </w:tc>
      </w:tr>
      <w:tr w:rsidR="00B25025" w:rsidRPr="00B25025" w:rsidTr="00B2502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B25025" w:rsidRPr="00B25025" w:rsidRDefault="00B25025" w:rsidP="00B25025">
            <w:pPr>
              <w:spacing w:after="0" w:line="240" w:lineRule="auto"/>
              <w:rPr>
                <w:rFonts w:ascii="Arial" w:eastAsia="Times New Roman" w:hAnsi="Arial" w:cs="Arial"/>
                <w:b/>
                <w:bCs/>
                <w:color w:val="000000"/>
                <w:sz w:val="18"/>
                <w:szCs w:val="18"/>
              </w:rPr>
            </w:pPr>
            <w:r w:rsidRPr="00B25025">
              <w:rPr>
                <w:rFonts w:ascii="Arial" w:eastAsia="Times New Roman" w:hAnsi="Arial" w:cs="Arial"/>
                <w:b/>
                <w:bCs/>
                <w:color w:val="000000"/>
                <w:sz w:val="18"/>
                <w:szCs w:val="18"/>
              </w:rPr>
              <w:t> Additional Preferred Skills:</w:t>
            </w:r>
          </w:p>
        </w:tc>
      </w:tr>
      <w:tr w:rsidR="00B25025" w:rsidRPr="00B25025" w:rsidTr="00B25025">
        <w:trPr>
          <w:tblCellSpacing w:w="0" w:type="dxa"/>
        </w:trPr>
        <w:tc>
          <w:tcPr>
            <w:tcW w:w="0" w:type="auto"/>
            <w:tcBorders>
              <w:top w:val="single" w:sz="2" w:space="0" w:color="000000"/>
              <w:left w:val="single" w:sz="6" w:space="0" w:color="000000"/>
              <w:bottom w:val="single" w:sz="2" w:space="0" w:color="000000"/>
              <w:right w:val="single" w:sz="6" w:space="0" w:color="000000"/>
            </w:tcBorders>
            <w:shd w:val="clear" w:color="auto" w:fill="FFFFFF"/>
            <w:tcMar>
              <w:top w:w="60" w:type="dxa"/>
              <w:left w:w="60" w:type="dxa"/>
              <w:bottom w:w="60" w:type="dxa"/>
              <w:right w:w="60" w:type="dxa"/>
            </w:tcMar>
            <w:vAlign w:val="center"/>
            <w:hideMark/>
          </w:tcPr>
          <w:p w:rsidR="00B25025" w:rsidRPr="00B25025" w:rsidRDefault="00B25025" w:rsidP="00B25025">
            <w:pPr>
              <w:numPr>
                <w:ilvl w:val="0"/>
                <w:numId w:val="3"/>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Experience in a municipality or water and sewer authority desirable.</w:t>
            </w:r>
          </w:p>
          <w:p w:rsidR="00B25025" w:rsidRPr="00B25025" w:rsidRDefault="00B25025" w:rsidP="00B25025">
            <w:pPr>
              <w:numPr>
                <w:ilvl w:val="0"/>
                <w:numId w:val="3"/>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OSHA Competent Person Certification</w:t>
            </w:r>
          </w:p>
          <w:p w:rsidR="00B25025" w:rsidRPr="00B25025" w:rsidRDefault="00B25025" w:rsidP="00B25025">
            <w:pPr>
              <w:numPr>
                <w:ilvl w:val="0"/>
                <w:numId w:val="3"/>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Trenching and Shoring Certification</w:t>
            </w:r>
          </w:p>
          <w:p w:rsidR="00B25025" w:rsidRPr="00B25025" w:rsidRDefault="00B25025" w:rsidP="00B25025">
            <w:pPr>
              <w:spacing w:after="0" w:line="240" w:lineRule="auto"/>
              <w:rPr>
                <w:rFonts w:ascii="Arial" w:eastAsia="Times New Roman" w:hAnsi="Arial" w:cs="Arial"/>
                <w:color w:val="000000"/>
                <w:sz w:val="18"/>
                <w:szCs w:val="18"/>
              </w:rPr>
            </w:pPr>
            <w:r w:rsidRPr="00B25025">
              <w:rPr>
                <w:rFonts w:ascii="Arial" w:eastAsia="Times New Roman" w:hAnsi="Arial" w:cs="Arial"/>
                <w:color w:val="000000"/>
                <w:sz w:val="18"/>
                <w:szCs w:val="18"/>
              </w:rPr>
              <w:t>Position is considered Group 1 (Critical to emergency operations, will report to work in spite of or because of an emergency or disaster event)</w:t>
            </w:r>
          </w:p>
        </w:tc>
      </w:tr>
      <w:tr w:rsidR="00B25025" w:rsidRPr="00B25025" w:rsidTr="00B25025">
        <w:trPr>
          <w:tblHeader/>
          <w:tblCellSpacing w:w="0" w:type="dxa"/>
        </w:trPr>
        <w:tc>
          <w:tcPr>
            <w:tcW w:w="0" w:type="auto"/>
            <w:tcBorders>
              <w:top w:val="nil"/>
              <w:left w:val="nil"/>
              <w:bottom w:val="nil"/>
              <w:right w:val="nil"/>
            </w:tcBorders>
            <w:vAlign w:val="center"/>
            <w:hideMark/>
          </w:tcPr>
          <w:p w:rsidR="00B25025" w:rsidRPr="00B25025" w:rsidRDefault="00F73412" w:rsidP="00B25025">
            <w:pPr>
              <w:spacing w:after="0" w:line="240" w:lineRule="auto"/>
              <w:rPr>
                <w:rFonts w:ascii="Arial" w:eastAsia="Times New Roman" w:hAnsi="Arial" w:cs="Arial"/>
                <w:b/>
                <w:bCs/>
                <w:color w:val="000000"/>
                <w:sz w:val="18"/>
                <w:szCs w:val="18"/>
              </w:rPr>
            </w:pPr>
            <w:hyperlink r:id="rId5" w:history="1">
              <w:r w:rsidR="00B25025" w:rsidRPr="00B25025">
                <w:rPr>
                  <w:rFonts w:ascii="Arial" w:eastAsia="Times New Roman" w:hAnsi="Arial" w:cs="Arial"/>
                  <w:b/>
                  <w:bCs/>
                  <w:color w:val="FFFFFF"/>
                  <w:sz w:val="18"/>
                  <w:szCs w:val="18"/>
                  <w:bdr w:val="single" w:sz="6" w:space="2" w:color="000000" w:frame="1"/>
                  <w:shd w:val="clear" w:color="auto" w:fill="20558A"/>
                </w:rPr>
                <w:t>Position Description</w:t>
              </w:r>
            </w:hyperlink>
            <w:r w:rsidR="00B25025" w:rsidRPr="00B25025">
              <w:rPr>
                <w:rFonts w:ascii="Arial" w:eastAsia="Times New Roman" w:hAnsi="Arial" w:cs="Arial"/>
                <w:b/>
                <w:bCs/>
                <w:color w:val="000000"/>
                <w:sz w:val="18"/>
                <w:szCs w:val="18"/>
              </w:rPr>
              <w:t>  </w:t>
            </w:r>
            <w:hyperlink r:id="rId6" w:history="1">
              <w:r w:rsidR="00B25025" w:rsidRPr="00B25025">
                <w:rPr>
                  <w:rFonts w:ascii="Arial" w:eastAsia="Times New Roman" w:hAnsi="Arial" w:cs="Arial"/>
                  <w:b/>
                  <w:bCs/>
                  <w:color w:val="000000"/>
                  <w:sz w:val="18"/>
                  <w:szCs w:val="18"/>
                  <w:bdr w:val="single" w:sz="6" w:space="2" w:color="000000" w:frame="1"/>
                  <w:shd w:val="clear" w:color="auto" w:fill="E6E6E6"/>
                </w:rPr>
                <w:t>Benefits</w:t>
              </w:r>
            </w:hyperlink>
            <w:r w:rsidR="00B25025" w:rsidRPr="00B25025">
              <w:rPr>
                <w:rFonts w:ascii="Arial" w:eastAsia="Times New Roman" w:hAnsi="Arial" w:cs="Arial"/>
                <w:b/>
                <w:bCs/>
                <w:color w:val="000000"/>
                <w:sz w:val="18"/>
                <w:szCs w:val="18"/>
              </w:rPr>
              <w:t>  </w:t>
            </w:r>
            <w:hyperlink r:id="rId7" w:history="1">
              <w:r w:rsidR="00B25025" w:rsidRPr="00B25025">
                <w:rPr>
                  <w:rFonts w:ascii="Arial" w:eastAsia="Times New Roman" w:hAnsi="Arial" w:cs="Arial"/>
                  <w:b/>
                  <w:bCs/>
                  <w:color w:val="FFFFFF"/>
                  <w:sz w:val="18"/>
                  <w:szCs w:val="18"/>
                  <w:bdr w:val="single" w:sz="6" w:space="2" w:color="000000" w:frame="1"/>
                  <w:shd w:val="clear" w:color="auto" w:fill="20558A"/>
                </w:rPr>
                <w:t>Supplemental Questions</w:t>
              </w:r>
            </w:hyperlink>
          </w:p>
          <w:p w:rsidR="00B25025" w:rsidRPr="00B25025" w:rsidRDefault="00B25025" w:rsidP="00B25025">
            <w:pPr>
              <w:shd w:val="clear" w:color="auto" w:fill="E6E6E6"/>
              <w:spacing w:after="0" w:line="240" w:lineRule="auto"/>
              <w:rPr>
                <w:rFonts w:ascii="Arial" w:eastAsia="Times New Roman" w:hAnsi="Arial" w:cs="Arial"/>
                <w:b/>
                <w:bCs/>
                <w:color w:val="000000"/>
                <w:sz w:val="18"/>
                <w:szCs w:val="18"/>
              </w:rPr>
            </w:pPr>
            <w:r w:rsidRPr="00B25025">
              <w:rPr>
                <w:rFonts w:ascii="Arial" w:eastAsia="Times New Roman" w:hAnsi="Arial" w:cs="Arial"/>
                <w:b/>
                <w:bCs/>
                <w:color w:val="000000"/>
                <w:sz w:val="18"/>
                <w:szCs w:val="18"/>
              </w:rPr>
              <w:t> </w:t>
            </w:r>
          </w:p>
        </w:tc>
      </w:tr>
      <w:tr w:rsidR="00B25025" w:rsidRPr="00B25025" w:rsidTr="00B25025">
        <w:trPr>
          <w:tblCellSpacing w:w="0" w:type="dxa"/>
        </w:trPr>
        <w:tc>
          <w:tcPr>
            <w:tcW w:w="0" w:type="auto"/>
            <w:tcBorders>
              <w:top w:val="single" w:sz="2" w:space="0" w:color="000000"/>
              <w:left w:val="single" w:sz="6" w:space="0" w:color="000000"/>
              <w:bottom w:val="single" w:sz="2" w:space="0" w:color="000000"/>
              <w:right w:val="single" w:sz="6" w:space="0" w:color="000000"/>
            </w:tcBorders>
            <w:shd w:val="clear" w:color="auto" w:fill="FFFFFF"/>
            <w:tcMar>
              <w:top w:w="60" w:type="dxa"/>
              <w:left w:w="60" w:type="dxa"/>
              <w:bottom w:w="60" w:type="dxa"/>
              <w:right w:w="60" w:type="dxa"/>
            </w:tcMar>
            <w:vAlign w:val="center"/>
            <w:hideMark/>
          </w:tcPr>
          <w:p w:rsidR="00B25025" w:rsidRPr="00B25025" w:rsidRDefault="00B25025" w:rsidP="00B25025">
            <w:pPr>
              <w:spacing w:after="0" w:line="240" w:lineRule="auto"/>
              <w:rPr>
                <w:rFonts w:ascii="Arial" w:eastAsia="Times New Roman" w:hAnsi="Arial" w:cs="Arial"/>
                <w:color w:val="000000"/>
                <w:sz w:val="18"/>
                <w:szCs w:val="18"/>
              </w:rPr>
            </w:pPr>
            <w:r w:rsidRPr="00B25025">
              <w:rPr>
                <w:rFonts w:ascii="Arial" w:eastAsia="Times New Roman" w:hAnsi="Arial" w:cs="Arial"/>
                <w:color w:val="000000"/>
                <w:sz w:val="18"/>
                <w:szCs w:val="18"/>
              </w:rPr>
              <w:t> </w:t>
            </w:r>
          </w:p>
          <w:p w:rsidR="00B25025" w:rsidRPr="00B25025" w:rsidRDefault="00B25025" w:rsidP="00B25025">
            <w:pPr>
              <w:numPr>
                <w:ilvl w:val="0"/>
                <w:numId w:val="5"/>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11-12 paid holidays per year</w:t>
            </w:r>
          </w:p>
          <w:p w:rsidR="00B25025" w:rsidRPr="00B25025" w:rsidRDefault="00B25025" w:rsidP="00B25025">
            <w:pPr>
              <w:numPr>
                <w:ilvl w:val="0"/>
                <w:numId w:val="5"/>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12 standard work days of vacation per year</w:t>
            </w:r>
          </w:p>
          <w:p w:rsidR="00B25025" w:rsidRPr="00B25025" w:rsidRDefault="00B25025" w:rsidP="00B25025">
            <w:pPr>
              <w:numPr>
                <w:ilvl w:val="0"/>
                <w:numId w:val="5"/>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12 standard work days of sick leave per year, which accumulates indefinitely; sick leave may be used toward early retirement</w:t>
            </w:r>
          </w:p>
          <w:p w:rsidR="00B25025" w:rsidRPr="00B25025" w:rsidRDefault="00B25025" w:rsidP="00B25025">
            <w:pPr>
              <w:numPr>
                <w:ilvl w:val="0"/>
                <w:numId w:val="5"/>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Two weeks paid military leave per year</w:t>
            </w:r>
          </w:p>
          <w:p w:rsidR="00B25025" w:rsidRPr="00B25025" w:rsidRDefault="00B25025" w:rsidP="00B25025">
            <w:pPr>
              <w:numPr>
                <w:ilvl w:val="0"/>
                <w:numId w:val="5"/>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Medical, Dental, Vision, and supplemental life insurance plans</w:t>
            </w:r>
          </w:p>
          <w:p w:rsidR="00B25025" w:rsidRPr="00B25025" w:rsidRDefault="00B25025" w:rsidP="00B25025">
            <w:pPr>
              <w:numPr>
                <w:ilvl w:val="0"/>
                <w:numId w:val="5"/>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Flexible Spending Accounts (Health and Dependent Care)</w:t>
            </w:r>
          </w:p>
          <w:p w:rsidR="00B25025" w:rsidRPr="00B25025" w:rsidRDefault="00B25025" w:rsidP="00B25025">
            <w:pPr>
              <w:numPr>
                <w:ilvl w:val="0"/>
                <w:numId w:val="5"/>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State and City retirement plans</w:t>
            </w:r>
          </w:p>
          <w:p w:rsidR="00B25025" w:rsidRPr="00B25025" w:rsidRDefault="00B25025" w:rsidP="00B25025">
            <w:pPr>
              <w:numPr>
                <w:ilvl w:val="0"/>
                <w:numId w:val="5"/>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Short and long term disability plans</w:t>
            </w:r>
          </w:p>
          <w:p w:rsidR="00B25025" w:rsidRPr="00B25025" w:rsidRDefault="00B25025" w:rsidP="00B25025">
            <w:pPr>
              <w:numPr>
                <w:ilvl w:val="0"/>
                <w:numId w:val="5"/>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Paid temporary disability leave for specified conditions</w:t>
            </w:r>
          </w:p>
          <w:p w:rsidR="00B25025" w:rsidRPr="00B25025" w:rsidRDefault="00B25025" w:rsidP="00B25025">
            <w:pPr>
              <w:numPr>
                <w:ilvl w:val="0"/>
                <w:numId w:val="5"/>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401(k) retirement plan (5% of annual salary contributed by the City, and immediately vested)</w:t>
            </w:r>
          </w:p>
          <w:p w:rsidR="00B25025" w:rsidRPr="00B25025" w:rsidRDefault="00B25025" w:rsidP="00B25025">
            <w:pPr>
              <w:numPr>
                <w:ilvl w:val="0"/>
                <w:numId w:val="5"/>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Paid funeral leave</w:t>
            </w:r>
          </w:p>
          <w:p w:rsidR="00B25025" w:rsidRPr="00B25025" w:rsidRDefault="00B25025" w:rsidP="00B25025">
            <w:pPr>
              <w:numPr>
                <w:ilvl w:val="0"/>
                <w:numId w:val="5"/>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Employee Assistance Program - personal and family counseling</w:t>
            </w:r>
          </w:p>
          <w:p w:rsidR="00B25025" w:rsidRPr="00B25025" w:rsidRDefault="00B25025" w:rsidP="00B25025">
            <w:pPr>
              <w:numPr>
                <w:ilvl w:val="0"/>
                <w:numId w:val="5"/>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Paid life insurance equal to annual salary</w:t>
            </w:r>
          </w:p>
          <w:p w:rsidR="00B25025" w:rsidRPr="00B25025" w:rsidRDefault="00B25025" w:rsidP="00B25025">
            <w:pPr>
              <w:numPr>
                <w:ilvl w:val="0"/>
                <w:numId w:val="5"/>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48 hours for volunteer work each year</w:t>
            </w:r>
          </w:p>
          <w:p w:rsidR="00B25025" w:rsidRPr="00B25025" w:rsidRDefault="00B25025" w:rsidP="00B25025">
            <w:pPr>
              <w:numPr>
                <w:ilvl w:val="0"/>
                <w:numId w:val="5"/>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4 hours parental leave each year</w:t>
            </w:r>
          </w:p>
          <w:p w:rsidR="00B25025" w:rsidRPr="00B25025" w:rsidRDefault="00B25025" w:rsidP="00B25025">
            <w:pPr>
              <w:numPr>
                <w:ilvl w:val="0"/>
                <w:numId w:val="5"/>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457 Deferred Compensation Plans</w:t>
            </w:r>
          </w:p>
          <w:p w:rsidR="00B25025" w:rsidRPr="00B25025" w:rsidRDefault="00B25025" w:rsidP="00B25025">
            <w:pPr>
              <w:numPr>
                <w:ilvl w:val="0"/>
                <w:numId w:val="5"/>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North Carolina 529 College Savings Plan</w:t>
            </w:r>
          </w:p>
          <w:p w:rsidR="00B25025" w:rsidRPr="00B25025" w:rsidRDefault="00B25025" w:rsidP="00B25025">
            <w:pPr>
              <w:numPr>
                <w:ilvl w:val="0"/>
                <w:numId w:val="5"/>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Transit Benefits</w:t>
            </w:r>
          </w:p>
          <w:p w:rsidR="00B25025" w:rsidRPr="00B25025" w:rsidRDefault="00B25025" w:rsidP="00B25025">
            <w:pPr>
              <w:numPr>
                <w:ilvl w:val="0"/>
                <w:numId w:val="5"/>
              </w:numPr>
              <w:spacing w:before="100" w:beforeAutospacing="1" w:after="100" w:afterAutospacing="1" w:line="240" w:lineRule="auto"/>
              <w:ind w:left="600"/>
              <w:rPr>
                <w:rFonts w:ascii="Arial" w:eastAsia="Times New Roman" w:hAnsi="Arial" w:cs="Arial"/>
                <w:color w:val="000000"/>
                <w:sz w:val="18"/>
                <w:szCs w:val="18"/>
              </w:rPr>
            </w:pPr>
            <w:r w:rsidRPr="00B25025">
              <w:rPr>
                <w:rFonts w:ascii="Arial" w:eastAsia="Times New Roman" w:hAnsi="Arial" w:cs="Arial"/>
                <w:color w:val="000000"/>
                <w:sz w:val="18"/>
                <w:szCs w:val="18"/>
              </w:rPr>
              <w:t>Guidance</w:t>
            </w:r>
            <w:r>
              <w:rPr>
                <w:rFonts w:ascii="Arial" w:eastAsia="Times New Roman" w:hAnsi="Arial" w:cs="Arial"/>
                <w:color w:val="000000"/>
                <w:sz w:val="18"/>
                <w:szCs w:val="18"/>
              </w:rPr>
              <w:t xml:space="preserve"> </w:t>
            </w:r>
            <w:r w:rsidRPr="00B25025">
              <w:rPr>
                <w:rFonts w:ascii="Arial" w:eastAsia="Times New Roman" w:hAnsi="Arial" w:cs="Arial"/>
                <w:color w:val="000000"/>
                <w:sz w:val="18"/>
                <w:szCs w:val="18"/>
              </w:rPr>
              <w:t>Resources Concierge Service</w:t>
            </w:r>
          </w:p>
        </w:tc>
      </w:tr>
      <w:tr w:rsidR="00B25025" w:rsidRPr="00B25025" w:rsidTr="00B25025">
        <w:trPr>
          <w:tblCellSpacing w:w="0" w:type="dxa"/>
        </w:trPr>
        <w:tc>
          <w:tcPr>
            <w:tcW w:w="0" w:type="auto"/>
            <w:tcBorders>
              <w:top w:val="single" w:sz="2"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25025" w:rsidRPr="00B25025" w:rsidRDefault="00B25025" w:rsidP="00B25025">
            <w:pPr>
              <w:spacing w:after="0" w:line="240" w:lineRule="auto"/>
              <w:rPr>
                <w:rFonts w:ascii="Arial" w:eastAsia="Times New Roman" w:hAnsi="Arial" w:cs="Arial"/>
                <w:color w:val="000000"/>
                <w:sz w:val="18"/>
                <w:szCs w:val="18"/>
              </w:rPr>
            </w:pPr>
            <w:r w:rsidRPr="00B25025">
              <w:rPr>
                <w:rFonts w:ascii="Arial" w:eastAsia="Times New Roman" w:hAnsi="Arial" w:cs="Arial"/>
                <w:color w:val="000000"/>
                <w:sz w:val="18"/>
                <w:szCs w:val="18"/>
              </w:rPr>
              <w:t> </w:t>
            </w:r>
          </w:p>
        </w:tc>
      </w:tr>
    </w:tbl>
    <w:p w:rsidR="005D1DFC" w:rsidRDefault="005D1DFC">
      <w:bookmarkStart w:id="0" w:name="_GoBack"/>
      <w:bookmarkEnd w:id="0"/>
    </w:p>
    <w:sectPr w:rsidR="005D1DFC" w:rsidSect="00F734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5497"/>
    <w:multiLevelType w:val="multilevel"/>
    <w:tmpl w:val="FA9E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F7071"/>
    <w:multiLevelType w:val="multilevel"/>
    <w:tmpl w:val="E6CC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E35EC"/>
    <w:multiLevelType w:val="multilevel"/>
    <w:tmpl w:val="D420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01CFA"/>
    <w:multiLevelType w:val="multilevel"/>
    <w:tmpl w:val="D622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D4034"/>
    <w:multiLevelType w:val="multilevel"/>
    <w:tmpl w:val="B250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025"/>
    <w:rsid w:val="0000196D"/>
    <w:rsid w:val="00035115"/>
    <w:rsid w:val="0006404B"/>
    <w:rsid w:val="00084667"/>
    <w:rsid w:val="000B3AF2"/>
    <w:rsid w:val="000D4684"/>
    <w:rsid w:val="001563C0"/>
    <w:rsid w:val="00384ED2"/>
    <w:rsid w:val="00387E9A"/>
    <w:rsid w:val="003A4841"/>
    <w:rsid w:val="003F3440"/>
    <w:rsid w:val="004220DD"/>
    <w:rsid w:val="00576EED"/>
    <w:rsid w:val="00585A4C"/>
    <w:rsid w:val="005A04DC"/>
    <w:rsid w:val="005D1DFC"/>
    <w:rsid w:val="005F1784"/>
    <w:rsid w:val="006416BC"/>
    <w:rsid w:val="006A3F4D"/>
    <w:rsid w:val="00755407"/>
    <w:rsid w:val="007970BB"/>
    <w:rsid w:val="008064B0"/>
    <w:rsid w:val="008406B1"/>
    <w:rsid w:val="00846A0D"/>
    <w:rsid w:val="008D2200"/>
    <w:rsid w:val="008E66BF"/>
    <w:rsid w:val="008F4FD4"/>
    <w:rsid w:val="009D33F5"/>
    <w:rsid w:val="00A00A50"/>
    <w:rsid w:val="00A15E34"/>
    <w:rsid w:val="00A2469B"/>
    <w:rsid w:val="00AA007C"/>
    <w:rsid w:val="00AA0D3F"/>
    <w:rsid w:val="00B0251D"/>
    <w:rsid w:val="00B0700F"/>
    <w:rsid w:val="00B25025"/>
    <w:rsid w:val="00BA4C7D"/>
    <w:rsid w:val="00C277F9"/>
    <w:rsid w:val="00D14200"/>
    <w:rsid w:val="00D21766"/>
    <w:rsid w:val="00D63977"/>
    <w:rsid w:val="00DA1DE4"/>
    <w:rsid w:val="00DC1D6E"/>
    <w:rsid w:val="00E44F14"/>
    <w:rsid w:val="00E47233"/>
    <w:rsid w:val="00E63461"/>
    <w:rsid w:val="00E63FF6"/>
    <w:rsid w:val="00EF31B2"/>
    <w:rsid w:val="00F11D22"/>
    <w:rsid w:val="00F154AB"/>
    <w:rsid w:val="00F73412"/>
    <w:rsid w:val="00F87014"/>
    <w:rsid w:val="00FC3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5025"/>
    <w:rPr>
      <w:b/>
      <w:bCs/>
    </w:rPr>
  </w:style>
  <w:style w:type="character" w:customStyle="1" w:styleId="apple-converted-space">
    <w:name w:val="apple-converted-space"/>
    <w:basedOn w:val="DefaultParagraphFont"/>
    <w:rsid w:val="00B25025"/>
  </w:style>
  <w:style w:type="character" w:styleId="Hyperlink">
    <w:name w:val="Hyperlink"/>
    <w:basedOn w:val="DefaultParagraphFont"/>
    <w:uiPriority w:val="99"/>
    <w:semiHidden/>
    <w:unhideWhenUsed/>
    <w:rsid w:val="00B25025"/>
    <w:rPr>
      <w:color w:val="0000FF"/>
      <w:u w:val="single"/>
    </w:rPr>
  </w:style>
  <w:style w:type="character" w:customStyle="1" w:styleId="tabareasmall">
    <w:name w:val="tabareasmall"/>
    <w:basedOn w:val="DefaultParagraphFont"/>
    <w:rsid w:val="00B25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5025"/>
    <w:rPr>
      <w:b/>
      <w:bCs/>
    </w:rPr>
  </w:style>
  <w:style w:type="character" w:customStyle="1" w:styleId="apple-converted-space">
    <w:name w:val="apple-converted-space"/>
    <w:basedOn w:val="DefaultParagraphFont"/>
    <w:rsid w:val="00B25025"/>
  </w:style>
  <w:style w:type="character" w:styleId="Hyperlink">
    <w:name w:val="Hyperlink"/>
    <w:basedOn w:val="DefaultParagraphFont"/>
    <w:uiPriority w:val="99"/>
    <w:semiHidden/>
    <w:unhideWhenUsed/>
    <w:rsid w:val="00B25025"/>
    <w:rPr>
      <w:color w:val="0000FF"/>
      <w:u w:val="single"/>
    </w:rPr>
  </w:style>
  <w:style w:type="character" w:customStyle="1" w:styleId="tabareasmall">
    <w:name w:val="tabareasmall"/>
    <w:basedOn w:val="DefaultParagraphFont"/>
    <w:rsid w:val="00B25025"/>
  </w:style>
</w:styles>
</file>

<file path=word/webSettings.xml><?xml version="1.0" encoding="utf-8"?>
<w:webSettings xmlns:r="http://schemas.openxmlformats.org/officeDocument/2006/relationships" xmlns:w="http://schemas.openxmlformats.org/wordprocessingml/2006/main">
  <w:divs>
    <w:div w:id="662507325">
      <w:bodyDiv w:val="1"/>
      <w:marLeft w:val="0"/>
      <w:marRight w:val="0"/>
      <w:marTop w:val="0"/>
      <w:marBottom w:val="0"/>
      <w:divBdr>
        <w:top w:val="none" w:sz="0" w:space="0" w:color="auto"/>
        <w:left w:val="none" w:sz="0" w:space="0" w:color="auto"/>
        <w:bottom w:val="none" w:sz="0" w:space="0" w:color="auto"/>
        <w:right w:val="none" w:sz="0" w:space="0" w:color="auto"/>
      </w:divBdr>
    </w:div>
    <w:div w:id="1647665068">
      <w:bodyDiv w:val="1"/>
      <w:marLeft w:val="0"/>
      <w:marRight w:val="0"/>
      <w:marTop w:val="0"/>
      <w:marBottom w:val="0"/>
      <w:divBdr>
        <w:top w:val="none" w:sz="0" w:space="0" w:color="auto"/>
        <w:left w:val="none" w:sz="0" w:space="0" w:color="auto"/>
        <w:bottom w:val="none" w:sz="0" w:space="0" w:color="auto"/>
        <w:right w:val="none" w:sz="0" w:space="0" w:color="auto"/>
      </w:divBdr>
    </w:div>
    <w:div w:id="1703817862">
      <w:bodyDiv w:val="1"/>
      <w:marLeft w:val="0"/>
      <w:marRight w:val="0"/>
      <w:marTop w:val="0"/>
      <w:marBottom w:val="0"/>
      <w:divBdr>
        <w:top w:val="none" w:sz="0" w:space="0" w:color="auto"/>
        <w:left w:val="none" w:sz="0" w:space="0" w:color="auto"/>
        <w:bottom w:val="none" w:sz="0" w:space="0" w:color="auto"/>
        <w:right w:val="none" w:sz="0" w:space="0" w:color="auto"/>
      </w:divBdr>
      <w:divsChild>
        <w:div w:id="929314236">
          <w:marLeft w:val="0"/>
          <w:marRight w:val="0"/>
          <w:marTop w:val="0"/>
          <w:marBottom w:val="0"/>
          <w:divBdr>
            <w:top w:val="none" w:sz="0" w:space="0" w:color="auto"/>
            <w:left w:val="none" w:sz="0" w:space="0" w:color="auto"/>
            <w:bottom w:val="none" w:sz="0" w:space="0" w:color="auto"/>
            <w:right w:val="none" w:sz="0" w:space="0" w:color="auto"/>
          </w:divBdr>
        </w:div>
        <w:div w:id="2101679298">
          <w:marLeft w:val="0"/>
          <w:marRight w:val="0"/>
          <w:marTop w:val="0"/>
          <w:marBottom w:val="0"/>
          <w:divBdr>
            <w:top w:val="single" w:sz="6" w:space="2" w:color="000000"/>
            <w:left w:val="single" w:sz="6" w:space="2" w:color="000000"/>
            <w:bottom w:val="single" w:sz="6" w:space="2" w:color="000000"/>
            <w:right w:val="single" w:sz="6" w:space="2" w:color="000000"/>
          </w:divBdr>
        </w:div>
        <w:div w:id="1545749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gency.governmentjobs.com/durhamnc/default.cfm?action=viewjob&amp;JobID=1599383&amp;ViewSupp=Yes&amp;headerfooter=1&amp;promo=0&amp;transfer=0&amp;WDDXJobSearchParams=%3CwddxPacket%20version%3D%271%2E0%27%3E%3Cheader%2F%3E%3Cdata%3E%3Cstruct%3E%3Cvar%20name%3D%27TRANSFER%27%3E%3Cstring%3E0%3C%2Fstring%3E%3C%2Fvar%3E%3Cvar%20name%3D%27CATEGORYID%27%3E%3Cstring%3E%3C%2Fstring%3E%3C%2Fvar%3E%3Cvar%20name%3D%27FIND%5FKEYWORD%27%3E%3Cstring%3Eutility%3C%2Fstring%3E%3C%2Fvar%3E%3Cvar%20name%3D%27PROMOTIONALJOBS%27%3E%3Cstring%3E0%3C%2Fstring%3E%3C%2Fvar%3E%3C%2Fstruct%3E%3C%2Fdata%3E%3C%2FwddxPacket%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ency.governmentjobs.com/durhamnc/default.cfm?action=viewjob&amp;JobID=1599383&amp;ViewBenefits=Yes&amp;headerfooter=1&amp;promo=0&amp;transfer=0&amp;WDDXJobSearchParams=%3CwddxPacket%20version%3D%271%2E0%27%3E%3Cheader%2F%3E%3Cdata%3E%3Cstruct%3E%3Cvar%20name%3D%27TRANSFER%27%3E%3Cstring%3E0%3C%2Fstring%3E%3C%2Fvar%3E%3Cvar%20name%3D%27CATEGORYID%27%3E%3Cstring%3E%3C%2Fstring%3E%3C%2Fvar%3E%3Cvar%20name%3D%27FIND%5FKEYWORD%27%3E%3Cstring%3Eutility%3C%2Fstring%3E%3C%2Fvar%3E%3Cvar%20name%3D%27PROMOTIONALJOBS%27%3E%3Cstring%3E0%3C%2Fstring%3E%3C%2Fvar%3E%3C%2Fstruct%3E%3C%2Fdata%3E%3C%2FwddxPacket%3E" TargetMode="External"/><Relationship Id="rId5" Type="http://schemas.openxmlformats.org/officeDocument/2006/relationships/hyperlink" Target="http://agency.governmentjobs.com/durhamnc/default.cfm?action=viewjob&amp;JobID=1599383&amp;headerfooter=1&amp;promo=0&amp;transfer=0&amp;WDDXJobSearchParams=%3CwddxPacket%20version%3D%271%2E0%27%3E%3Cheader%2F%3E%3Cdata%3E%3Cstruct%3E%3Cvar%20name%3D%27TRANSFER%27%3E%3Cstring%3E0%3C%2Fstring%3E%3C%2Fvar%3E%3Cvar%20name%3D%27CATEGORYID%27%3E%3Cstring%3E%3C%2Fstring%3E%3C%2Fvar%3E%3Cvar%20name%3D%27FIND%5FKEYWORD%27%3E%3Cstring%3Eutility%3C%2Fstring%3E%3C%2Fvar%3E%3Cvar%20name%3D%27PROMOTIONALJOBS%27%3E%3Cstring%3E0%3C%2Fstring%3E%3C%2Fvar%3E%3C%2Fstruct%3E%3C%2Fdata%3E%3C%2FwddxPacket%3E"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Durham</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Greenhaw, Matthew</dc:creator>
  <cp:lastModifiedBy>Jackson</cp:lastModifiedBy>
  <cp:revision>2</cp:revision>
  <dcterms:created xsi:type="dcterms:W3CDTF">2017-05-04T12:09:00Z</dcterms:created>
  <dcterms:modified xsi:type="dcterms:W3CDTF">2017-05-04T12:09:00Z</dcterms:modified>
</cp:coreProperties>
</file>